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5" w:rsidRPr="00B86EA5" w:rsidRDefault="00965677" w:rsidP="00B86EA5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86EA5">
        <w:rPr>
          <w:rFonts w:asciiTheme="majorBidi" w:hAnsiTheme="majorBidi" w:cstheme="majorBidi"/>
          <w:b/>
          <w:bCs/>
          <w:color w:val="FF0000"/>
          <w:sz w:val="96"/>
          <w:szCs w:val="96"/>
          <w:rtl/>
          <w:lang w:bidi="ar-EG"/>
        </w:rPr>
        <w:t xml:space="preserve">اقرار </w:t>
      </w:r>
      <w:r w:rsidR="00AE4C11" w:rsidRPr="00B86EA5">
        <w:rPr>
          <w:rFonts w:asciiTheme="majorBidi" w:hAnsiTheme="majorBidi" w:cstheme="majorBidi"/>
          <w:b/>
          <w:bCs/>
          <w:color w:val="FF0000"/>
          <w:sz w:val="96"/>
          <w:szCs w:val="96"/>
          <w:rtl/>
          <w:lang w:bidi="ar-EG"/>
        </w:rPr>
        <w:t>تسلم نوبتجية بالمدرسة</w:t>
      </w:r>
    </w:p>
    <w:p w:rsidR="00096D58" w:rsidRPr="00B86EA5" w:rsidRDefault="002703E6" w:rsidP="00B86EA5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EG"/>
        </w:rPr>
      </w:pPr>
      <w:r w:rsidRPr="00B86EA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>( الاصل بالمدرسة والصورة لمسلم النوبتجية )</w:t>
      </w:r>
    </w:p>
    <w:p w:rsidR="00AE4C11" w:rsidRDefault="00AE4C11" w:rsidP="00E964FF">
      <w:pPr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انه فى يوم </w:t>
      </w:r>
      <w:r w:rsidR="00B86EA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الموافق </w:t>
      </w:r>
      <w:r w:rsidR="00573139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/ </w:t>
      </w:r>
      <w:r w:rsidR="00B86EA5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/ </w:t>
      </w:r>
      <w:r w:rsidR="00B86EA5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</w:t>
      </w:r>
      <w:r w:rsidR="00B86EA5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20 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وفى تمام الساعه</w:t>
      </w:r>
      <w:r w:rsidR="00B86EA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......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صباحا / مساء قمت انا / </w:t>
      </w:r>
      <w:r w:rsidR="00573139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9533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ووظيفتى   </w:t>
      </w:r>
      <w:r w:rsidR="009533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بمعاينة مبنى المدرسة بما فيه الشبابيك والابواب والاقفال والكوالين وتأكدت من سلامتها وخلوها من اى كسر او تلفيات او حريق او ما شابه ذلك</w:t>
      </w:r>
      <w:r w:rsidR="000C79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وعلى ذلك تسلمت النوبتجية من زميلى السيد / </w:t>
      </w:r>
      <w:r w:rsidR="000C79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................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ووظيفته   </w:t>
      </w:r>
      <w:r w:rsidR="000C79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</w:t>
      </w:r>
      <w:r w:rsidR="002703E6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573139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  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وأكون مسئولا مسئولية تامه عن المبنى المذكور من الداخل والخارج خلال فترة نوبتجيتى والتى تبدأ من الساعه             الى الساعه </w:t>
      </w:r>
      <w:r w:rsidR="00573139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    واقر بمسئوليتى عن تسليمى النوبتجية لزميلى الذى يلينى وتوقيعه بما يفيد الاستلام او اتخاذ الاجراءات اللازمة فى حينه فى حالة وجود مخالفا</w:t>
      </w:r>
      <w:r w:rsidR="002703E6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ت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فى هذا الشأن </w:t>
      </w:r>
      <w:r w:rsidR="00965677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وعلى ذلك </w:t>
      </w:r>
      <w:r w:rsidR="00E964F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</w:t>
      </w:r>
      <w:bookmarkStart w:id="0" w:name="_GoBack"/>
      <w:bookmarkEnd w:id="0"/>
      <w:r w:rsidR="00965677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وقع </w:t>
      </w:r>
      <w:r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965677" w:rsidRPr="00B86EA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.</w:t>
      </w:r>
    </w:p>
    <w:p w:rsidR="00E964FF" w:rsidRPr="00B86EA5" w:rsidRDefault="00E964FF" w:rsidP="000C79F8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E964FF" w:rsidRPr="00E964FF" w:rsidTr="00E964FF">
        <w:trPr>
          <w:trHeight w:val="567"/>
          <w:jc w:val="center"/>
        </w:trPr>
        <w:tc>
          <w:tcPr>
            <w:tcW w:w="4252" w:type="dxa"/>
            <w:vAlign w:val="center"/>
          </w:tcPr>
          <w:p w:rsidR="00E964FF" w:rsidRPr="00E964FF" w:rsidRDefault="00E964FF" w:rsidP="00E964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964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المخالفة</w:t>
            </w:r>
          </w:p>
        </w:tc>
        <w:tc>
          <w:tcPr>
            <w:tcW w:w="4252" w:type="dxa"/>
            <w:vAlign w:val="center"/>
          </w:tcPr>
          <w:p w:rsidR="00E964FF" w:rsidRPr="00E964FF" w:rsidRDefault="00E964FF" w:rsidP="00E964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964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الأجراءات  التي اتخذت</w:t>
            </w:r>
          </w:p>
        </w:tc>
      </w:tr>
      <w:tr w:rsidR="00E964FF" w:rsidRPr="00E964FF" w:rsidTr="00E964FF">
        <w:trPr>
          <w:trHeight w:val="1984"/>
          <w:jc w:val="center"/>
        </w:trPr>
        <w:tc>
          <w:tcPr>
            <w:tcW w:w="4252" w:type="dxa"/>
            <w:vAlign w:val="center"/>
          </w:tcPr>
          <w:p w:rsidR="00E964FF" w:rsidRPr="00E964FF" w:rsidRDefault="00E964FF" w:rsidP="00E964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252" w:type="dxa"/>
            <w:vAlign w:val="center"/>
          </w:tcPr>
          <w:p w:rsidR="00E964FF" w:rsidRPr="00E964FF" w:rsidRDefault="00E964FF" w:rsidP="00E964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86EA5" w:rsidRDefault="003365A9" w:rsidP="003365A9">
      <w:pPr>
        <w:jc w:val="center"/>
        <w:rPr>
          <w:rFonts w:cs="Sultan bold" w:hint="cs"/>
          <w:sz w:val="32"/>
          <w:szCs w:val="32"/>
          <w:rtl/>
          <w:lang w:bidi="ar-EG"/>
        </w:rPr>
      </w:pPr>
      <w:r>
        <w:rPr>
          <w:rFonts w:cs="Sultan bold" w:hint="cs"/>
          <w:sz w:val="32"/>
          <w:szCs w:val="32"/>
          <w:rtl/>
          <w:lang w:bidi="ar-EG"/>
        </w:rPr>
        <w:t xml:space="preserve">                                                                                          </w:t>
      </w:r>
    </w:p>
    <w:p w:rsidR="00965677" w:rsidRPr="00E964FF" w:rsidRDefault="00E964FF" w:rsidP="003365A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                  </w:t>
      </w:r>
      <w:r w:rsidR="003365A9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اسم </w:t>
      </w:r>
      <w:r w:rsidR="00965677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3365A9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المستلم</w:t>
      </w:r>
      <w:r w:rsidR="00965677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/ </w:t>
      </w:r>
    </w:p>
    <w:p w:rsidR="00965677" w:rsidRPr="00E964FF" w:rsidRDefault="003365A9" w:rsidP="009656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573139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             </w:t>
      </w:r>
      <w:r w:rsidR="00965677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</w:t>
      </w:r>
      <w:r w:rsidR="00E964FF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  <w:r w:rsidR="00965677" w:rsidRPr="00E964F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التوقيع/</w:t>
      </w:r>
    </w:p>
    <w:p w:rsidR="003365A9" w:rsidRPr="00E964FF" w:rsidRDefault="003365A9" w:rsidP="009656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365A9" w:rsidRDefault="003365A9" w:rsidP="00965677">
      <w:pPr>
        <w:jc w:val="center"/>
        <w:rPr>
          <w:rFonts w:cs="Sultan bold" w:hint="cs"/>
          <w:sz w:val="32"/>
          <w:szCs w:val="32"/>
          <w:rtl/>
          <w:lang w:bidi="ar-EG"/>
        </w:rPr>
      </w:pPr>
    </w:p>
    <w:p w:rsidR="003365A9" w:rsidRDefault="003365A9" w:rsidP="00965677">
      <w:pPr>
        <w:jc w:val="center"/>
        <w:rPr>
          <w:rFonts w:cs="Sultan bold" w:hint="cs"/>
          <w:sz w:val="32"/>
          <w:szCs w:val="32"/>
          <w:rtl/>
          <w:lang w:bidi="ar-EG"/>
        </w:rPr>
      </w:pPr>
    </w:p>
    <w:sectPr w:rsidR="003365A9" w:rsidSect="00B86EA5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11"/>
    <w:rsid w:val="00096D58"/>
    <w:rsid w:val="000C79F8"/>
    <w:rsid w:val="00121993"/>
    <w:rsid w:val="002041BE"/>
    <w:rsid w:val="002703E6"/>
    <w:rsid w:val="003365A9"/>
    <w:rsid w:val="00573139"/>
    <w:rsid w:val="00953354"/>
    <w:rsid w:val="00965677"/>
    <w:rsid w:val="00AE4C11"/>
    <w:rsid w:val="00B86EA5"/>
    <w:rsid w:val="00BC333E"/>
    <w:rsid w:val="00D93E45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1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1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اقرار تسلم نوبتجية بالمدرسة                     ( الاصل بالمدرسة والصورة لمسلم النوبتجية )</vt:lpstr>
    </vt:vector>
  </TitlesOfParts>
  <Company>&lt;egyptian hak&gt;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اقرار تسلم نوبتجية بالمدرسة                     ( الاصل بالمدرسة والصورة لمسلم النوبتجية )</dc:title>
  <dc:creator>Lenovo</dc:creator>
  <cp:lastModifiedBy>HOSSAIN</cp:lastModifiedBy>
  <cp:revision>6</cp:revision>
  <cp:lastPrinted>2013-04-04T19:48:00Z</cp:lastPrinted>
  <dcterms:created xsi:type="dcterms:W3CDTF">2016-10-12T20:42:00Z</dcterms:created>
  <dcterms:modified xsi:type="dcterms:W3CDTF">2016-10-12T20:55:00Z</dcterms:modified>
</cp:coreProperties>
</file>