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8" w:rsidRDefault="00FC6FF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</w:t>
      </w:r>
    </w:p>
    <w:p w:rsidR="00FC6FF8" w:rsidRPr="00FC6FF8" w:rsidRDefault="00FC6FF8" w:rsidP="00FC6FF8">
      <w:pPr>
        <w:jc w:val="center"/>
        <w:rPr>
          <w:rFonts w:hint="cs"/>
          <w:b/>
          <w:bCs/>
          <w:rtl/>
          <w:lang w:bidi="ar-EG"/>
        </w:rPr>
      </w:pPr>
      <w:r w:rsidRPr="00FC6FF8">
        <w:rPr>
          <w:rFonts w:hint="cs"/>
          <w:b/>
          <w:bCs/>
          <w:sz w:val="28"/>
          <w:szCs w:val="28"/>
          <w:rtl/>
          <w:lang w:bidi="ar-EG"/>
        </w:rPr>
        <w:t>نموذج لسجل إعداد وتحضير الدروس لمادة الاقتصاد المنزلي</w:t>
      </w:r>
    </w:p>
    <w:p w:rsidR="00FC6FF8" w:rsidRPr="00F64313" w:rsidRDefault="00FC6FF8" w:rsidP="00FC6FF8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F64313">
        <w:rPr>
          <w:rFonts w:hint="cs"/>
          <w:b/>
          <w:bCs/>
          <w:sz w:val="44"/>
          <w:szCs w:val="44"/>
          <w:rtl/>
          <w:lang w:bidi="ar-EG"/>
        </w:rPr>
        <w:t xml:space="preserve">عنوان الدرس </w:t>
      </w:r>
      <w:r w:rsidRPr="00F64313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FC6FF8" w:rsidRPr="00F64313" w:rsidRDefault="00FC6FF8" w:rsidP="00FC6FF8">
      <w:pPr>
        <w:rPr>
          <w:b/>
          <w:bCs/>
          <w:sz w:val="40"/>
          <w:szCs w:val="40"/>
          <w:rtl/>
          <w:lang w:bidi="ar-EG"/>
        </w:rPr>
      </w:pPr>
      <w:r w:rsidRPr="00F64313">
        <w:rPr>
          <w:rFonts w:hint="cs"/>
          <w:b/>
          <w:bCs/>
          <w:sz w:val="40"/>
          <w:szCs w:val="40"/>
          <w:rtl/>
          <w:lang w:bidi="ar-EG"/>
        </w:rPr>
        <w:t>االتهيئة والتمهيد: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6"/>
        <w:gridCol w:w="4820"/>
        <w:gridCol w:w="2551"/>
        <w:gridCol w:w="2835"/>
        <w:gridCol w:w="2802"/>
      </w:tblGrid>
      <w:tr w:rsidR="00FC6FF8" w:rsidRPr="00F64313" w:rsidTr="00052395">
        <w:trPr>
          <w:trHeight w:val="925"/>
        </w:trPr>
        <w:tc>
          <w:tcPr>
            <w:tcW w:w="2606" w:type="dxa"/>
          </w:tcPr>
          <w:p w:rsidR="00FC6FF8" w:rsidRPr="00F64313" w:rsidRDefault="00FC6FF8" w:rsidP="00150F3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االأهداف الاجرائية</w:t>
            </w:r>
          </w:p>
          <w:p w:rsidR="00FC6FF8" w:rsidRPr="00F64313" w:rsidRDefault="00052395" w:rsidP="000523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bookmarkStart w:id="0" w:name="_GoBack"/>
            <w:bookmarkEnd w:id="0"/>
            <w:r w:rsidR="00FC6FF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C6FF8" w:rsidRPr="00F64313">
              <w:rPr>
                <w:rFonts w:hint="cs"/>
                <w:b/>
                <w:bCs/>
                <w:rtl/>
                <w:lang w:bidi="ar-EG"/>
              </w:rPr>
              <w:t xml:space="preserve">(معرفية </w:t>
            </w:r>
            <w:r w:rsidR="00FC6FF8" w:rsidRPr="00F64313">
              <w:rPr>
                <w:b/>
                <w:bCs/>
                <w:rtl/>
                <w:lang w:bidi="ar-EG"/>
              </w:rPr>
              <w:t>–</w:t>
            </w:r>
            <w:r w:rsidR="00FC6FF8" w:rsidRPr="00F64313">
              <w:rPr>
                <w:rFonts w:hint="cs"/>
                <w:b/>
                <w:bCs/>
                <w:rtl/>
                <w:lang w:bidi="ar-EG"/>
              </w:rPr>
              <w:t xml:space="preserve"> مهارية </w:t>
            </w:r>
            <w:r w:rsidR="00FC6FF8" w:rsidRPr="00F64313">
              <w:rPr>
                <w:b/>
                <w:bCs/>
                <w:rtl/>
                <w:lang w:bidi="ar-EG"/>
              </w:rPr>
              <w:t>–</w:t>
            </w:r>
            <w:r w:rsidR="00FC6FF8" w:rsidRPr="00F64313">
              <w:rPr>
                <w:rFonts w:hint="cs"/>
                <w:b/>
                <w:bCs/>
                <w:rtl/>
                <w:lang w:bidi="ar-EG"/>
              </w:rPr>
              <w:t xml:space="preserve"> وجدانية )</w:t>
            </w:r>
          </w:p>
        </w:tc>
        <w:tc>
          <w:tcPr>
            <w:tcW w:w="4820" w:type="dxa"/>
          </w:tcPr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عرض الدرس</w:t>
            </w:r>
          </w:p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(المحتوي المعرفي </w:t>
            </w:r>
            <w:r w:rsidRPr="00F64313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643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خطوات السير في الدرس</w:t>
            </w:r>
            <w:r w:rsidRPr="00F64313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2551" w:type="dxa"/>
          </w:tcPr>
          <w:p w:rsidR="00FC6FF8" w:rsidRPr="00F64313" w:rsidRDefault="00FC6FF8" w:rsidP="00150F3E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الاستراتجيات</w:t>
            </w:r>
          </w:p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rtl/>
                <w:lang w:bidi="ar-EG"/>
              </w:rPr>
              <w:t>(القضايا المتضمنةوالمعاصرة )</w:t>
            </w:r>
          </w:p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rtl/>
                <w:lang w:bidi="ar-EG"/>
              </w:rPr>
              <w:t>(أساليب التدريس)</w:t>
            </w:r>
          </w:p>
        </w:tc>
        <w:tc>
          <w:tcPr>
            <w:tcW w:w="2835" w:type="dxa"/>
          </w:tcPr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الوسائل التعليمية المستخدمة</w:t>
            </w:r>
          </w:p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rtl/>
                <w:lang w:bidi="ar-EG"/>
              </w:rPr>
              <w:t xml:space="preserve">(مصادر التعلم </w:t>
            </w:r>
            <w:r w:rsidRPr="00F64313">
              <w:rPr>
                <w:b/>
                <w:bCs/>
                <w:rtl/>
                <w:lang w:bidi="ar-EG"/>
              </w:rPr>
              <w:t>–</w:t>
            </w:r>
            <w:r w:rsidRPr="00F64313">
              <w:rPr>
                <w:rFonts w:hint="cs"/>
                <w:b/>
                <w:bCs/>
                <w:rtl/>
                <w:lang w:bidi="ar-EG"/>
              </w:rPr>
              <w:t xml:space="preserve"> معينات التدريس )</w:t>
            </w:r>
          </w:p>
        </w:tc>
        <w:tc>
          <w:tcPr>
            <w:tcW w:w="2802" w:type="dxa"/>
          </w:tcPr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التقويم</w:t>
            </w:r>
          </w:p>
          <w:p w:rsidR="00FC6FF8" w:rsidRPr="00F64313" w:rsidRDefault="00FC6FF8" w:rsidP="00150F3E">
            <w:pPr>
              <w:jc w:val="center"/>
              <w:rPr>
                <w:b/>
                <w:bCs/>
                <w:rtl/>
                <w:lang w:bidi="ar-EG"/>
              </w:rPr>
            </w:pPr>
            <w:r w:rsidRPr="00F64313">
              <w:rPr>
                <w:rFonts w:hint="cs"/>
                <w:b/>
                <w:bCs/>
                <w:rtl/>
                <w:lang w:bidi="ar-EG"/>
              </w:rPr>
              <w:t xml:space="preserve">(التقييم المعرفي </w:t>
            </w:r>
            <w:r w:rsidRPr="00F64313">
              <w:rPr>
                <w:b/>
                <w:bCs/>
                <w:rtl/>
                <w:lang w:bidi="ar-EG"/>
              </w:rPr>
              <w:t>–</w:t>
            </w:r>
            <w:r w:rsidRPr="00F64313">
              <w:rPr>
                <w:rFonts w:hint="cs"/>
                <w:b/>
                <w:bCs/>
                <w:rtl/>
                <w:lang w:bidi="ar-EG"/>
              </w:rPr>
              <w:t>التقييم المهاري )</w:t>
            </w:r>
          </w:p>
        </w:tc>
      </w:tr>
      <w:tr w:rsidR="00FC6FF8" w:rsidRPr="00F64313" w:rsidTr="00052395">
        <w:trPr>
          <w:trHeight w:val="3760"/>
        </w:trPr>
        <w:tc>
          <w:tcPr>
            <w:tcW w:w="2606" w:type="dxa"/>
          </w:tcPr>
          <w:p w:rsidR="00FC6FF8" w:rsidRPr="00F64313" w:rsidRDefault="00FC6FF8" w:rsidP="00150F3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820" w:type="dxa"/>
          </w:tcPr>
          <w:p w:rsidR="00FC6FF8" w:rsidRPr="00F64313" w:rsidRDefault="00FC6FF8" w:rsidP="00150F3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551" w:type="dxa"/>
          </w:tcPr>
          <w:p w:rsidR="00FC6FF8" w:rsidRPr="00F64313" w:rsidRDefault="00FC6FF8" w:rsidP="00150F3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35" w:type="dxa"/>
          </w:tcPr>
          <w:p w:rsidR="00FC6FF8" w:rsidRPr="00F64313" w:rsidRDefault="00FC6FF8" w:rsidP="00150F3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802" w:type="dxa"/>
          </w:tcPr>
          <w:p w:rsidR="00FC6FF8" w:rsidRPr="00F64313" w:rsidRDefault="00FC6FF8" w:rsidP="00150F3E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FC6FF8" w:rsidRPr="00F64313" w:rsidRDefault="00FC6FF8" w:rsidP="00FC6FF8">
      <w:pPr>
        <w:rPr>
          <w:b/>
          <w:bCs/>
          <w:rtl/>
          <w:lang w:bidi="ar-EG"/>
        </w:rPr>
      </w:pPr>
      <w:r w:rsidRPr="00F64313">
        <w:rPr>
          <w:rFonts w:hint="cs"/>
          <w:b/>
          <w:bCs/>
          <w:rtl/>
          <w:lang w:bidi="ar-EG"/>
        </w:rPr>
        <w:t>ا</w:t>
      </w:r>
    </w:p>
    <w:p w:rsidR="00FC6FF8" w:rsidRPr="00F64313" w:rsidRDefault="00FC6FF8" w:rsidP="00FC6FF8">
      <w:pPr>
        <w:rPr>
          <w:b/>
          <w:bCs/>
          <w:sz w:val="18"/>
          <w:szCs w:val="18"/>
          <w:rtl/>
          <w:lang w:bidi="ar-EG"/>
        </w:rPr>
      </w:pPr>
      <w:r w:rsidRPr="00F64313">
        <w:rPr>
          <w:rFonts w:hint="cs"/>
          <w:b/>
          <w:bCs/>
          <w:sz w:val="28"/>
          <w:szCs w:val="28"/>
          <w:rtl/>
          <w:lang w:bidi="ar-EG"/>
        </w:rPr>
        <w:t>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4313">
        <w:rPr>
          <w:rFonts w:hint="cs"/>
          <w:b/>
          <w:bCs/>
          <w:sz w:val="28"/>
          <w:szCs w:val="28"/>
          <w:rtl/>
          <w:lang w:bidi="ar-EG"/>
        </w:rPr>
        <w:t xml:space="preserve">المفهوم البيئي </w:t>
      </w:r>
      <w:r w:rsidRPr="00F64313">
        <w:rPr>
          <w:rFonts w:hint="cs"/>
          <w:b/>
          <w:bCs/>
          <w:sz w:val="32"/>
          <w:szCs w:val="32"/>
          <w:rtl/>
          <w:lang w:bidi="ar-EG"/>
        </w:rPr>
        <w:t>والسكاني</w:t>
      </w:r>
      <w:r w:rsidRPr="00F64313">
        <w:rPr>
          <w:rFonts w:hint="cs"/>
          <w:b/>
          <w:bCs/>
          <w:sz w:val="36"/>
          <w:szCs w:val="36"/>
          <w:rtl/>
          <w:lang w:bidi="ar-EG"/>
        </w:rPr>
        <w:t>:</w:t>
      </w:r>
    </w:p>
    <w:p w:rsidR="00FC6FF8" w:rsidRPr="00F64313" w:rsidRDefault="00FC6FF8" w:rsidP="00FC6FF8">
      <w:pPr>
        <w:rPr>
          <w:b/>
          <w:bCs/>
          <w:rtl/>
          <w:lang w:bidi="ar-EG"/>
        </w:rPr>
      </w:pPr>
      <w:r w:rsidRPr="00F64313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</w:t>
      </w:r>
      <w:r w:rsidRPr="00F64313">
        <w:rPr>
          <w:rFonts w:hint="cs"/>
          <w:b/>
          <w:bCs/>
          <w:sz w:val="32"/>
          <w:szCs w:val="32"/>
          <w:rtl/>
          <w:lang w:bidi="ar-EG"/>
        </w:rPr>
        <w:t>الأنشطة التعليمية:</w:t>
      </w:r>
    </w:p>
    <w:p w:rsidR="00FC6FF8" w:rsidRPr="00F64313" w:rsidRDefault="00FC6FF8" w:rsidP="00FC6FF8">
      <w:pPr>
        <w:rPr>
          <w:b/>
          <w:bCs/>
          <w:rtl/>
          <w:lang w:bidi="ar-EG"/>
        </w:rPr>
      </w:pPr>
      <w:r w:rsidRPr="00F64313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نشاط ( 1 ) فئة الطلبة المتوفقين</w:t>
      </w:r>
    </w:p>
    <w:p w:rsidR="00FC6FF8" w:rsidRPr="00F64313" w:rsidRDefault="00FC6FF8" w:rsidP="00FC6FF8">
      <w:pPr>
        <w:rPr>
          <w:b/>
          <w:bCs/>
          <w:rtl/>
          <w:lang w:bidi="ar-EG"/>
        </w:rPr>
      </w:pPr>
      <w:r w:rsidRPr="00F64313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نشاط ( 2 ) فئة الطلبة متوسطة التحصيل المعرفي </w:t>
      </w:r>
    </w:p>
    <w:p w:rsidR="00FC6FF8" w:rsidRPr="00F64313" w:rsidRDefault="00FC6FF8" w:rsidP="00FC6FF8">
      <w:pPr>
        <w:rPr>
          <w:b/>
          <w:bCs/>
          <w:lang w:bidi="ar-EG"/>
        </w:rPr>
      </w:pPr>
      <w:r w:rsidRPr="00F64313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نشاط (3 ) فئة الطلبة الضعاف</w:t>
      </w:r>
    </w:p>
    <w:sectPr w:rsidR="00FC6FF8" w:rsidRPr="00F64313" w:rsidSect="00FC6FF8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F8"/>
    <w:rsid w:val="00052395"/>
    <w:rsid w:val="00825058"/>
    <w:rsid w:val="00AE449F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</dc:creator>
  <cp:lastModifiedBy>facebook</cp:lastModifiedBy>
  <cp:revision>2</cp:revision>
  <dcterms:created xsi:type="dcterms:W3CDTF">2016-08-31T23:11:00Z</dcterms:created>
  <dcterms:modified xsi:type="dcterms:W3CDTF">2016-08-31T23:15:00Z</dcterms:modified>
</cp:coreProperties>
</file>